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809A7">
      <w:pPr>
        <w:pStyle w:val="2"/>
        <w:spacing w:before="0" w:after="0"/>
      </w:pPr>
      <w:r>
        <w:rPr>
          <w:b/>
          <w:bCs/>
          <w:sz w:val="40"/>
          <w:szCs w:val="40"/>
        </w:rPr>
        <w:t>小学英语五年级（上册）期末素养评估卷</w:t>
      </w:r>
      <w:r>
        <w:rPr>
          <w:b/>
          <w:bCs/>
          <w:sz w:val="18"/>
          <w:szCs w:val="18"/>
        </w:rPr>
        <w:t>（2024.01）</w:t>
      </w:r>
    </w:p>
    <w:p w14:paraId="0AA457C2">
      <w:pPr>
        <w:pStyle w:val="3"/>
        <w:spacing w:before="0" w:after="0"/>
        <w:ind w:firstLine="3253" w:firstLineChars="900"/>
        <w:rPr>
          <w:b/>
          <w:bCs/>
          <w:sz w:val="36"/>
          <w:szCs w:val="36"/>
        </w:rPr>
      </w:pPr>
    </w:p>
    <w:p w14:paraId="4496EF6F">
      <w:pPr>
        <w:pStyle w:val="3"/>
        <w:spacing w:before="0" w:after="0"/>
        <w:ind w:firstLine="3253" w:firstLineChars="90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听力部分</w:t>
      </w:r>
    </w:p>
    <w:p w14:paraId="659FF842">
      <w:pPr>
        <w:pStyle w:val="3"/>
        <w:spacing w:before="0" w:after="0"/>
        <w:ind w:firstLine="3253" w:firstLineChars="900"/>
        <w:rPr>
          <w:b/>
          <w:bCs/>
          <w:sz w:val="36"/>
          <w:szCs w:val="36"/>
        </w:rPr>
      </w:pPr>
    </w:p>
    <w:p w14:paraId="23858995">
      <w:pPr>
        <w:pStyle w:val="4"/>
        <w:spacing w:before="0" w:after="0"/>
      </w:pPr>
      <w:r>
        <w:rPr>
          <w:b/>
          <w:bCs/>
          <w:sz w:val="28"/>
          <w:szCs w:val="28"/>
        </w:rPr>
        <w:t>一、听句子，选出你所听到的单词或短语，将其字母编号填入题前括号内。</w:t>
      </w:r>
    </w:p>
    <w:p w14:paraId="1854C1CA">
      <w:pPr>
        <w:spacing w:before="0" w:after="0"/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）</w:t>
      </w:r>
      <w:r>
        <w:t>1. A. boat</w:t>
      </w:r>
      <w:r>
        <w:rPr>
          <w:rFonts w:hint="eastAsia"/>
          <w:lang w:val="en-US" w:eastAsia="zh-CN"/>
        </w:rPr>
        <w:t xml:space="preserve">             </w:t>
      </w:r>
      <w:r>
        <w:tab/>
      </w:r>
      <w:r>
        <w:t>B. bowl</w:t>
      </w:r>
      <w:r>
        <w:rPr>
          <w:rFonts w:hint="eastAsia"/>
          <w:lang w:val="en-US" w:eastAsia="zh-CN"/>
        </w:rPr>
        <w:t xml:space="preserve">                     </w:t>
      </w:r>
      <w:r>
        <w:tab/>
      </w:r>
      <w:r>
        <w:t>C. bottle</w:t>
      </w:r>
    </w:p>
    <w:p w14:paraId="61C701D9">
      <w:pPr>
        <w:spacing w:before="0" w:after="0"/>
      </w:pPr>
      <w:r>
        <w:t>（</w:t>
      </w:r>
      <w:r>
        <w:rPr>
          <w:rFonts w:hint="eastAsia"/>
          <w:lang w:val="en-US" w:eastAsia="zh-CN"/>
        </w:rPr>
        <w:t xml:space="preserve">   </w:t>
      </w:r>
      <w:r>
        <w:t xml:space="preserve">  ）2. A. coat</w:t>
      </w:r>
      <w:r>
        <w:rPr>
          <w:rFonts w:hint="eastAsia"/>
          <w:lang w:val="en-US" w:eastAsia="zh-CN"/>
        </w:rPr>
        <w:t xml:space="preserve">              </w:t>
      </w:r>
      <w:r>
        <w:tab/>
      </w:r>
      <w:r>
        <w:t>B. clock</w:t>
      </w:r>
      <w:r>
        <w:rPr>
          <w:rFonts w:hint="eastAsia"/>
          <w:lang w:val="en-US" w:eastAsia="zh-CN"/>
        </w:rPr>
        <w:t xml:space="preserve">                      </w:t>
      </w:r>
      <w:r>
        <w:tab/>
      </w:r>
      <w:r>
        <w:t>C. candy</w:t>
      </w:r>
    </w:p>
    <w:p w14:paraId="46DF4F65">
      <w:pPr>
        <w:spacing w:before="0" w:after="0"/>
      </w:pPr>
      <w:r>
        <w:t>（</w:t>
      </w:r>
      <w:r>
        <w:rPr>
          <w:rFonts w:hint="eastAsia"/>
          <w:lang w:val="en-US" w:eastAsia="zh-CN"/>
        </w:rPr>
        <w:t xml:space="preserve">   </w:t>
      </w:r>
      <w:r>
        <w:t xml:space="preserve">  ）3. A. dirty</w:t>
      </w:r>
      <w:r>
        <w:rPr>
          <w:rFonts w:hint="eastAsia"/>
          <w:lang w:val="en-US" w:eastAsia="zh-CN"/>
        </w:rPr>
        <w:t xml:space="preserve">              </w:t>
      </w:r>
      <w:r>
        <w:tab/>
      </w:r>
      <w:r>
        <w:t>B. degree</w:t>
      </w:r>
      <w:r>
        <w:rPr>
          <w:rFonts w:hint="eastAsia"/>
          <w:lang w:val="en-US" w:eastAsia="zh-CN"/>
        </w:rPr>
        <w:t xml:space="preserve">                    </w:t>
      </w:r>
      <w:r>
        <w:tab/>
      </w:r>
      <w:r>
        <w:t>C. driver</w:t>
      </w:r>
    </w:p>
    <w:p w14:paraId="67338185">
      <w:pPr>
        <w:spacing w:before="0" w:after="0"/>
      </w:pPr>
      <w:r>
        <w:t xml:space="preserve">（ </w:t>
      </w:r>
      <w:r>
        <w:rPr>
          <w:rFonts w:hint="eastAsia"/>
          <w:lang w:val="en-US" w:eastAsia="zh-CN"/>
        </w:rPr>
        <w:t xml:space="preserve">   </w:t>
      </w:r>
      <w:r>
        <w:t xml:space="preserve"> ）4. A. fresh</w:t>
      </w:r>
      <w:r>
        <w:rPr>
          <w:rFonts w:hint="eastAsia"/>
          <w:lang w:val="en-US" w:eastAsia="zh-CN"/>
        </w:rPr>
        <w:t xml:space="preserve">             </w:t>
      </w:r>
      <w:r>
        <w:tab/>
      </w:r>
      <w:r>
        <w:t>B. friend</w:t>
      </w:r>
      <w:r>
        <w:rPr>
          <w:rFonts w:hint="eastAsia"/>
          <w:lang w:val="en-US" w:eastAsia="zh-CN"/>
        </w:rPr>
        <w:t xml:space="preserve">                    </w:t>
      </w:r>
      <w:r>
        <w:tab/>
      </w:r>
      <w:r>
        <w:t>C. fridge</w:t>
      </w:r>
    </w:p>
    <w:p w14:paraId="1E598A82">
      <w:pPr>
        <w:spacing w:before="0" w:after="0"/>
      </w:pPr>
      <w:r>
        <w:t>（</w:t>
      </w:r>
      <w:r>
        <w:rPr>
          <w:rFonts w:hint="eastAsia"/>
          <w:lang w:val="en-US" w:eastAsia="zh-CN"/>
        </w:rPr>
        <w:t xml:space="preserve">   </w:t>
      </w:r>
      <w:r>
        <w:t xml:space="preserve">  ）5. A. mouse</w:t>
      </w:r>
      <w:r>
        <w:rPr>
          <w:rFonts w:hint="eastAsia"/>
          <w:lang w:val="en-US" w:eastAsia="zh-CN"/>
        </w:rPr>
        <w:t xml:space="preserve">           </w:t>
      </w:r>
      <w:r>
        <w:tab/>
      </w:r>
      <w:r>
        <w:t>B. moved</w:t>
      </w:r>
      <w:r>
        <w:rPr>
          <w:rFonts w:hint="eastAsia"/>
          <w:lang w:val="en-US" w:eastAsia="zh-CN"/>
        </w:rPr>
        <w:t xml:space="preserve">                  </w:t>
      </w:r>
      <w:r>
        <w:tab/>
      </w:r>
      <w:r>
        <w:t>C. mountain</w:t>
      </w:r>
    </w:p>
    <w:p w14:paraId="4B94C6A4">
      <w:pPr>
        <w:spacing w:before="0" w:after="0"/>
      </w:pPr>
      <w:r>
        <w:t>（</w:t>
      </w:r>
      <w:r>
        <w:rPr>
          <w:rFonts w:hint="eastAsia"/>
          <w:lang w:val="en-US" w:eastAsia="zh-CN"/>
        </w:rPr>
        <w:t xml:space="preserve">   </w:t>
      </w:r>
      <w:r>
        <w:t xml:space="preserve">  ）6. A. scarf</w:t>
      </w:r>
      <w:r>
        <w:rPr>
          <w:rFonts w:hint="eastAsia"/>
          <w:lang w:val="en-US" w:eastAsia="zh-CN"/>
        </w:rPr>
        <w:t xml:space="preserve">             </w:t>
      </w:r>
      <w:r>
        <w:tab/>
      </w:r>
      <w:r>
        <w:t>B. socks</w:t>
      </w:r>
      <w:r>
        <w:rPr>
          <w:rFonts w:hint="eastAsia"/>
          <w:lang w:val="en-US" w:eastAsia="zh-CN"/>
        </w:rPr>
        <w:t xml:space="preserve">                    </w:t>
      </w:r>
      <w:r>
        <w:tab/>
      </w:r>
      <w:r>
        <w:t>C. schedule</w:t>
      </w:r>
    </w:p>
    <w:p w14:paraId="43BADB0E">
      <w:pPr>
        <w:spacing w:before="0" w:after="0"/>
      </w:pPr>
      <w:r>
        <w:t xml:space="preserve">（ </w:t>
      </w:r>
      <w:r>
        <w:rPr>
          <w:rFonts w:hint="eastAsia"/>
          <w:lang w:val="en-US" w:eastAsia="zh-CN"/>
        </w:rPr>
        <w:t xml:space="preserve">   </w:t>
      </w:r>
      <w:r>
        <w:t xml:space="preserve"> ）7. A. do homework</w:t>
      </w:r>
      <w:r>
        <w:rPr>
          <w:rFonts w:hint="eastAsia"/>
          <w:lang w:val="en-US" w:eastAsia="zh-CN"/>
        </w:rPr>
        <w:t xml:space="preserve"> </w:t>
      </w:r>
      <w:r>
        <w:tab/>
      </w:r>
      <w:r>
        <w:t>B. do shopping</w:t>
      </w:r>
      <w:r>
        <w:rPr>
          <w:rFonts w:hint="eastAsia"/>
          <w:lang w:val="en-US" w:eastAsia="zh-CN"/>
        </w:rPr>
        <w:t xml:space="preserve">         </w:t>
      </w:r>
      <w:r>
        <w:tab/>
      </w:r>
      <w:r>
        <w:t>C. do housework</w:t>
      </w:r>
    </w:p>
    <w:p w14:paraId="3A9F8E3C">
      <w:pPr>
        <w:spacing w:before="0" w:after="0"/>
      </w:pPr>
      <w:r>
        <w:t xml:space="preserve">（ </w:t>
      </w:r>
      <w:r>
        <w:rPr>
          <w:rFonts w:hint="eastAsia"/>
          <w:lang w:val="en-US" w:eastAsia="zh-CN"/>
        </w:rPr>
        <w:t xml:space="preserve">   </w:t>
      </w:r>
      <w:r>
        <w:t xml:space="preserve"> ）8. A. wash clothes</w:t>
      </w:r>
      <w:r>
        <w:tab/>
      </w:r>
      <w:r>
        <w:t>B. watch TV</w:t>
      </w:r>
      <w:r>
        <w:rPr>
          <w:rFonts w:hint="eastAsia"/>
          <w:lang w:val="en-US" w:eastAsia="zh-CN"/>
        </w:rPr>
        <w:t xml:space="preserve">              </w:t>
      </w:r>
      <w:r>
        <w:tab/>
      </w:r>
      <w:r>
        <w:t>C. water the flowers</w:t>
      </w:r>
    </w:p>
    <w:p w14:paraId="1A8B4B36">
      <w:pPr>
        <w:pStyle w:val="4"/>
        <w:spacing w:before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二、听对话，根据对话内容圈出相应图片的字母编号。</w:t>
      </w:r>
    </w:p>
    <w:p w14:paraId="611A4095">
      <w:pPr>
        <w:spacing w:before="0" w:after="0"/>
      </w:pPr>
      <w:r>
        <w:t xml:space="preserve">1. </w:t>
      </w:r>
      <w:r>
        <w:rPr>
          <w:sz w:val="24"/>
          <w:szCs w:val="24"/>
        </w:rPr>
        <w:t>A.</w:t>
      </w:r>
      <w:r>
        <w:drawing>
          <wp:inline distT="0" distB="0" distL="0" distR="0">
            <wp:extent cx="1043940" cy="609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</w:t>
      </w:r>
      <w:r>
        <w:rPr>
          <w:sz w:val="24"/>
          <w:szCs w:val="24"/>
        </w:rPr>
        <w:t>B.</w:t>
      </w:r>
      <w:r>
        <w:drawing>
          <wp:inline distT="0" distB="0" distL="0" distR="0">
            <wp:extent cx="784860" cy="6934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69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DF69D">
      <w:pPr>
        <w:spacing w:before="0" w:after="0"/>
      </w:pPr>
      <w:r>
        <w:t xml:space="preserve">2. </w:t>
      </w:r>
      <w:r>
        <w:rPr>
          <w:sz w:val="24"/>
          <w:szCs w:val="24"/>
        </w:rPr>
        <w:t>A.</w:t>
      </w:r>
      <w:r>
        <w:drawing>
          <wp:inline distT="0" distB="0" distL="0" distR="0">
            <wp:extent cx="906780" cy="8153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</w:t>
      </w:r>
      <w:r>
        <w:rPr>
          <w:sz w:val="24"/>
          <w:szCs w:val="24"/>
        </w:rPr>
        <w:t xml:space="preserve"> B.</w:t>
      </w:r>
      <w:r>
        <w:drawing>
          <wp:inline distT="0" distB="0" distL="0" distR="0">
            <wp:extent cx="967105" cy="760095"/>
            <wp:effectExtent l="0" t="0" r="4445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7105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05A53">
      <w:pPr>
        <w:spacing w:before="0" w:after="0"/>
      </w:pPr>
      <w:r>
        <w:t xml:space="preserve">3. </w:t>
      </w:r>
      <w:r>
        <w:rPr>
          <w:sz w:val="24"/>
          <w:szCs w:val="24"/>
        </w:rPr>
        <w:t>A.</w:t>
      </w:r>
      <w:r>
        <w:drawing>
          <wp:inline distT="0" distB="0" distL="0" distR="0">
            <wp:extent cx="853440" cy="79248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                      </w:t>
      </w:r>
      <w:r>
        <w:rPr>
          <w:sz w:val="24"/>
          <w:szCs w:val="24"/>
        </w:rPr>
        <w:t>B.</w:t>
      </w:r>
      <w:r>
        <w:drawing>
          <wp:inline distT="0" distB="0" distL="0" distR="0">
            <wp:extent cx="861060" cy="81534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27AF9">
      <w:pPr>
        <w:spacing w:before="0" w:after="0"/>
      </w:pPr>
      <w:r>
        <w:t xml:space="preserve">4. </w:t>
      </w:r>
      <w:r>
        <w:rPr>
          <w:sz w:val="24"/>
          <w:szCs w:val="24"/>
        </w:rPr>
        <w:t>A.</w:t>
      </w:r>
      <w:r>
        <w:drawing>
          <wp:inline distT="0" distB="0" distL="0" distR="0">
            <wp:extent cx="1267460" cy="825500"/>
            <wp:effectExtent l="0" t="0" r="8890" b="1270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</w:t>
      </w:r>
      <w:r>
        <w:rPr>
          <w:sz w:val="24"/>
          <w:szCs w:val="24"/>
        </w:rPr>
        <w:t xml:space="preserve"> B.</w:t>
      </w:r>
      <w:r>
        <w:drawing>
          <wp:inline distT="0" distB="0" distL="0" distR="0">
            <wp:extent cx="1082675" cy="741045"/>
            <wp:effectExtent l="0" t="0" r="3175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2675" cy="74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C7DFD7">
      <w:pPr>
        <w:spacing w:before="0" w:after="0"/>
      </w:pPr>
      <w:r>
        <w:t xml:space="preserve">5. </w:t>
      </w:r>
      <w:r>
        <w:rPr>
          <w:sz w:val="24"/>
          <w:szCs w:val="24"/>
        </w:rPr>
        <w:t>A.</w:t>
      </w:r>
      <w:r>
        <w:drawing>
          <wp:inline distT="0" distB="0" distL="0" distR="0">
            <wp:extent cx="891540" cy="78486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                    </w:t>
      </w:r>
      <w:r>
        <w:rPr>
          <w:sz w:val="24"/>
          <w:szCs w:val="24"/>
        </w:rPr>
        <w:t>B.</w:t>
      </w:r>
      <w:r>
        <w:drawing>
          <wp:inline distT="0" distB="0" distL="0" distR="0">
            <wp:extent cx="822960" cy="79248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06DAC">
      <w:pPr>
        <w:spacing w:before="0" w:after="0"/>
      </w:pPr>
      <w:r>
        <w:t xml:space="preserve">6. </w:t>
      </w:r>
      <w:r>
        <w:rPr>
          <w:sz w:val="24"/>
          <w:szCs w:val="24"/>
        </w:rPr>
        <w:t>A.</w:t>
      </w:r>
      <w:r>
        <w:drawing>
          <wp:inline distT="0" distB="0" distL="0" distR="0">
            <wp:extent cx="1116330" cy="756285"/>
            <wp:effectExtent l="0" t="0" r="762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633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                 </w:t>
      </w:r>
      <w:r>
        <w:rPr>
          <w:sz w:val="24"/>
          <w:szCs w:val="24"/>
        </w:rPr>
        <w:t>B.</w:t>
      </w:r>
      <w:r>
        <w:drawing>
          <wp:inline distT="0" distB="0" distL="0" distR="0">
            <wp:extent cx="1211580" cy="88392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5A77B">
      <w:pPr>
        <w:pStyle w:val="4"/>
        <w:spacing w:before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三、听2段对话，根据对话内容和所给问题选出正确的选项，将其相应的字母编号填入题前括号内。</w:t>
      </w:r>
    </w:p>
    <w:p w14:paraId="318759D4">
      <w:pPr>
        <w:pStyle w:val="5"/>
        <w:spacing w:before="0" w:after="0"/>
      </w:pPr>
      <w:r>
        <w:rPr>
          <w:b/>
          <w:bCs/>
          <w:sz w:val="28"/>
          <w:szCs w:val="28"/>
        </w:rPr>
        <w:t>（一） 听对话1，完成1-2小题。</w:t>
      </w:r>
    </w:p>
    <w:p w14:paraId="6C2F6052"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）</w:t>
      </w:r>
      <w:r>
        <w:t xml:space="preserve">1. </w:t>
      </w:r>
      <w:r>
        <w:rPr>
          <w:sz w:val="24"/>
          <w:szCs w:val="24"/>
        </w:rPr>
        <w:t>Mr Black is ________.</w:t>
      </w:r>
    </w:p>
    <w:p w14:paraId="1381AD05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960" w:firstLineChars="400"/>
      </w:pPr>
      <w:r>
        <w:rPr>
          <w:rFonts w:ascii="Times New Roman" w:hAnsi="宋体" w:eastAsia="宋体"/>
          <w:color w:val="000000"/>
          <w:sz w:val="24"/>
          <w:szCs w:val="24"/>
        </w:rPr>
        <w:t>A.</w:t>
      </w:r>
      <w:r>
        <w:t>short and strong</w:t>
      </w:r>
      <w:r>
        <w:rPr>
          <w:rFonts w:hint="eastAsia"/>
          <w:lang w:val="en-US" w:eastAsia="zh-CN"/>
        </w:rPr>
        <w:t xml:space="preserve"> </w:t>
      </w:r>
      <w:r>
        <w:tab/>
      </w:r>
      <w:r>
        <w:rPr>
          <w:rFonts w:hint="eastAsia"/>
          <w:lang w:val="en-US" w:eastAsia="zh-CN"/>
        </w:rPr>
        <w:t xml:space="preserve">     </w:t>
      </w:r>
      <w:r>
        <w:t>B. helpful and funny</w:t>
      </w:r>
      <w:r>
        <w:tab/>
      </w:r>
      <w:r>
        <w:t>C. tall and thin</w:t>
      </w:r>
    </w:p>
    <w:p w14:paraId="153890BA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</w:pP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 xml:space="preserve">）2. </w:t>
      </w:r>
      <w:r>
        <w:rPr>
          <w:sz w:val="24"/>
          <w:szCs w:val="24"/>
        </w:rPr>
        <w:t>Mr Black can ________.</w:t>
      </w:r>
    </w:p>
    <w:p w14:paraId="23C8262E">
      <w:pPr>
        <w:tabs>
          <w:tab w:val="left" w:pos="2851"/>
          <w:tab w:val="left" w:pos="5702"/>
        </w:tabs>
        <w:spacing w:before="0" w:after="0"/>
        <w:ind w:firstLine="960" w:firstLineChars="400"/>
      </w:pPr>
      <w:r>
        <w:t>A. play basketball</w:t>
      </w:r>
      <w:r>
        <w:tab/>
      </w:r>
      <w:r>
        <w:rPr>
          <w:rFonts w:hint="eastAsia"/>
          <w:lang w:val="en-US" w:eastAsia="zh-CN"/>
        </w:rPr>
        <w:t xml:space="preserve">     </w:t>
      </w:r>
      <w:r>
        <w:t>B. swim</w:t>
      </w:r>
      <w:r>
        <w:tab/>
      </w:r>
      <w:r>
        <w:t>C. play ping-pong</w:t>
      </w:r>
    </w:p>
    <w:p w14:paraId="5E69BB52">
      <w:pPr>
        <w:pStyle w:val="5"/>
        <w:spacing w:before="0" w:after="0"/>
      </w:pPr>
      <w:r>
        <w:rPr>
          <w:b/>
          <w:bCs/>
          <w:sz w:val="28"/>
          <w:szCs w:val="28"/>
        </w:rPr>
        <w:t>（二） 听对话2，完成3-5小题。</w:t>
      </w:r>
    </w:p>
    <w:p w14:paraId="4BB66A3D">
      <w:pPr>
        <w:spacing w:before="0" w:after="0"/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）</w:t>
      </w:r>
      <w:r>
        <w:t xml:space="preserve">3. </w:t>
      </w:r>
      <w:r>
        <w:rPr>
          <w:sz w:val="24"/>
          <w:szCs w:val="24"/>
        </w:rPr>
        <w:t>Where will the children have the welcome party?</w:t>
      </w:r>
    </w:p>
    <w:p w14:paraId="3C5A1149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960" w:firstLineChars="400"/>
      </w:pPr>
      <w:r>
        <w:rPr>
          <w:rFonts w:ascii="Times New Roman" w:hAnsi="宋体" w:eastAsia="宋体"/>
          <w:color w:val="000000"/>
          <w:sz w:val="24"/>
          <w:szCs w:val="24"/>
        </w:rPr>
        <w:t>A.</w:t>
      </w:r>
      <w:r>
        <w:t>In the classroom.</w:t>
      </w:r>
      <w:r>
        <w:tab/>
      </w:r>
      <w:r>
        <w:rPr>
          <w:rFonts w:hint="eastAsia"/>
          <w:lang w:val="en-US" w:eastAsia="zh-CN"/>
        </w:rPr>
        <w:t xml:space="preserve">     </w:t>
      </w:r>
      <w:r>
        <w:t>B. In the school gym.</w:t>
      </w:r>
      <w:r>
        <w:tab/>
      </w:r>
      <w:r>
        <w:t>C. In the library.</w:t>
      </w:r>
    </w:p>
    <w:p w14:paraId="71732314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</w:pP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 xml:space="preserve">）4. </w:t>
      </w:r>
      <w:r>
        <w:rPr>
          <w:sz w:val="24"/>
          <w:szCs w:val="24"/>
        </w:rPr>
        <w:t>What can Amy do for the welcome party?</w:t>
      </w:r>
    </w:p>
    <w:p w14:paraId="3DC25D1C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960" w:firstLineChars="400"/>
      </w:pPr>
      <w:r>
        <w:rPr>
          <w:rFonts w:ascii="Times New Roman" w:hAnsi="宋体" w:eastAsia="宋体"/>
          <w:color w:val="000000"/>
          <w:sz w:val="24"/>
          <w:szCs w:val="24"/>
        </w:rPr>
        <w:t>A.</w:t>
      </w:r>
      <w:r>
        <w:t>Sing English songs.</w:t>
      </w:r>
      <w:r>
        <w:rPr>
          <w:rFonts w:hint="eastAsia"/>
          <w:lang w:val="en-US" w:eastAsia="zh-CN"/>
        </w:rPr>
        <w:t xml:space="preserve"> </w:t>
      </w:r>
      <w:r>
        <w:t>B. Play the pipa.</w:t>
      </w:r>
      <w:r>
        <w:tab/>
      </w:r>
      <w:r>
        <w:t>C. Play the piano.</w:t>
      </w:r>
    </w:p>
    <w:p w14:paraId="69C4E8C7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</w:pPr>
      <w:r>
        <w:t>（</w:t>
      </w:r>
      <w:r>
        <w:rPr>
          <w:rFonts w:hint="eastAsia"/>
          <w:lang w:val="en-US" w:eastAsia="zh-CN"/>
        </w:rPr>
        <w:t xml:space="preserve">   </w:t>
      </w:r>
      <w:r>
        <w:t xml:space="preserve">  ）5. </w:t>
      </w:r>
      <w:r>
        <w:rPr>
          <w:sz w:val="24"/>
          <w:szCs w:val="24"/>
        </w:rPr>
        <w:t>Who will not be at the party?</w:t>
      </w:r>
    </w:p>
    <w:p w14:paraId="2AD6D3F3">
      <w:pPr>
        <w:tabs>
          <w:tab w:val="left" w:pos="2851"/>
          <w:tab w:val="left" w:pos="5702"/>
        </w:tabs>
        <w:spacing w:before="0" w:after="0"/>
        <w:ind w:firstLine="960" w:firstLineChars="400"/>
      </w:pPr>
      <w:r>
        <w:t>A. Oliver.</w:t>
      </w:r>
      <w:r>
        <w:tab/>
      </w:r>
      <w:r>
        <w:rPr>
          <w:rFonts w:hint="eastAsia"/>
          <w:lang w:val="en-US" w:eastAsia="zh-CN"/>
        </w:rPr>
        <w:t xml:space="preserve">     </w:t>
      </w:r>
      <w:r>
        <w:t>B. John.</w:t>
      </w:r>
      <w:r>
        <w:tab/>
      </w:r>
      <w:r>
        <w:t>C. Mike.</w:t>
      </w:r>
    </w:p>
    <w:p w14:paraId="1480D22A">
      <w:pPr>
        <w:pStyle w:val="4"/>
        <w:spacing w:before="0" w:after="0"/>
      </w:pPr>
      <w:r>
        <w:rPr>
          <w:b/>
          <w:bCs/>
          <w:sz w:val="28"/>
          <w:szCs w:val="28"/>
        </w:rPr>
        <w:t>四、听短文，判断句子与对话内容是否一致。一致的在括号内打“√”，不一致的画“×”。</w:t>
      </w:r>
    </w:p>
    <w:p w14:paraId="0286E65B"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rFonts w:hint="eastAsia"/>
          <w:color w:val="FF0000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 xml:space="preserve"> ）1. There are many people and ta</w:t>
      </w:r>
      <w:r>
        <w:rPr>
          <w:rFonts w:hint="eastAsia"/>
          <w:sz w:val="24"/>
          <w:szCs w:val="24"/>
          <w:lang w:val="en-US" w:eastAsia="zh-CN"/>
        </w:rPr>
        <w:t>ll</w:t>
      </w:r>
      <w:r>
        <w:rPr>
          <w:sz w:val="24"/>
          <w:szCs w:val="24"/>
        </w:rPr>
        <w:t xml:space="preserve"> buildings in the village.</w:t>
      </w:r>
    </w:p>
    <w:p w14:paraId="256C4596">
      <w:pPr>
        <w:spacing w:before="0" w:after="0"/>
        <w:jc w:val="left"/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）2. There are many fruit trees and vegetables near the river.</w:t>
      </w:r>
    </w:p>
    <w:p w14:paraId="576E2E20"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）3. Peter's family often climb the mountains on the weekend.</w:t>
      </w:r>
    </w:p>
    <w:p w14:paraId="60E96277"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）4. Peter's grandma is really hard-working and kind.</w:t>
      </w:r>
    </w:p>
    <w:p w14:paraId="7932E760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）</w:t>
      </w:r>
      <w:r>
        <w:t xml:space="preserve">5. </w:t>
      </w:r>
      <w:r>
        <w:rPr>
          <w:sz w:val="24"/>
          <w:szCs w:val="24"/>
        </w:rPr>
        <w:t>Peter and his parents have a happy day with his grandma.</w:t>
      </w:r>
    </w:p>
    <w:p w14:paraId="24D254DB">
      <w:pPr>
        <w:spacing w:before="0" w:after="0"/>
        <w:jc w:val="left"/>
        <w:rPr>
          <w:sz w:val="24"/>
          <w:szCs w:val="24"/>
        </w:rPr>
      </w:pPr>
    </w:p>
    <w:p w14:paraId="74CF2EFE">
      <w:pPr>
        <w:pStyle w:val="3"/>
        <w:spacing w:before="0" w:after="0"/>
        <w:ind w:firstLine="3614" w:firstLineChars="100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读写部分</w:t>
      </w:r>
    </w:p>
    <w:p w14:paraId="74DB56AD">
      <w:pPr>
        <w:pStyle w:val="3"/>
        <w:spacing w:before="0" w:after="0"/>
        <w:ind w:firstLine="3614" w:firstLineChars="1000"/>
        <w:rPr>
          <w:b/>
          <w:bCs/>
          <w:sz w:val="36"/>
          <w:szCs w:val="36"/>
        </w:rPr>
      </w:pPr>
    </w:p>
    <w:p w14:paraId="063835E9">
      <w:pPr>
        <w:pStyle w:val="4"/>
        <w:spacing w:before="0" w:after="0"/>
      </w:pPr>
      <w:r>
        <w:rPr>
          <w:b/>
          <w:bCs/>
          <w:sz w:val="28"/>
          <w:szCs w:val="28"/>
        </w:rPr>
        <w:t>五、按照正确的格式抄写句子，注意大小写和标点符号。</w:t>
      </w:r>
    </w:p>
    <w:p w14:paraId="20E7E494">
      <w:pPr>
        <w:spacing w:before="0" w:after="0"/>
        <w:jc w:val="left"/>
      </w:pPr>
      <w:r>
        <w:rPr>
          <w:sz w:val="24"/>
          <w:szCs w:val="24"/>
        </w:rPr>
        <w:t>1. chen jie can sing but she cant dance</w:t>
      </w:r>
    </w:p>
    <w:p w14:paraId="460A003C">
      <w:pPr>
        <w:spacing w:before="0" w:after="0"/>
        <w:jc w:val="both"/>
      </w:pPr>
      <w:r>
        <w:drawing>
          <wp:inline distT="0" distB="0" distL="0" distR="0">
            <wp:extent cx="4221480" cy="350520"/>
            <wp:effectExtent l="0" t="0" r="7620" b="1143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2080" cy="351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301B7">
      <w:pPr>
        <w:spacing w:before="0" w:after="0"/>
        <w:jc w:val="left"/>
      </w:pPr>
      <w:r>
        <w:rPr>
          <w:sz w:val="24"/>
          <w:szCs w:val="24"/>
        </w:rPr>
        <w:t>2. what do you do on thunsdays grandpa</w:t>
      </w:r>
    </w:p>
    <w:p w14:paraId="2D71A87A">
      <w:pPr>
        <w:spacing w:before="0" w:after="0"/>
        <w:jc w:val="both"/>
      </w:pPr>
      <w:r>
        <w:drawing>
          <wp:inline distT="0" distB="0" distL="0" distR="0">
            <wp:extent cx="4221480" cy="40068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2080" cy="40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44D35">
      <w:pPr>
        <w:pStyle w:val="4"/>
        <w:spacing w:before="0" w:after="0"/>
      </w:pPr>
      <w:r>
        <w:rPr>
          <w:b/>
          <w:bCs/>
          <w:sz w:val="28"/>
          <w:szCs w:val="28"/>
        </w:rPr>
        <w:t>六、读一读，根据每组单词的意义范畴选出不同类的一项。</w:t>
      </w:r>
    </w:p>
    <w:p w14:paraId="008DA217"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）</w:t>
      </w:r>
      <w:r>
        <w:t>1. A. strawberry</w:t>
      </w:r>
      <w:r>
        <w:rPr>
          <w:rFonts w:hint="eastAsia"/>
          <w:lang w:val="en-US" w:eastAsia="zh-CN"/>
        </w:rPr>
        <w:t xml:space="preserve">           </w:t>
      </w:r>
      <w:r>
        <w:tab/>
      </w:r>
      <w:r>
        <w:t>B. sweet</w:t>
      </w:r>
      <w:r>
        <w:rPr>
          <w:rFonts w:hint="eastAsia"/>
          <w:lang w:val="en-US" w:eastAsia="zh-CN"/>
        </w:rPr>
        <w:t xml:space="preserve">            </w:t>
      </w:r>
      <w:r>
        <w:tab/>
      </w:r>
      <w:r>
        <w:t>C. hot</w:t>
      </w:r>
      <w:r>
        <w:rPr>
          <w:rFonts w:hint="eastAsia"/>
          <w:lang w:val="en-US" w:eastAsia="zh-CN"/>
        </w:rPr>
        <w:t xml:space="preserve">        </w:t>
      </w:r>
      <w:r>
        <w:tab/>
      </w:r>
      <w:r>
        <w:t>D. tasty</w:t>
      </w:r>
    </w:p>
    <w:p w14:paraId="16CFB45B">
      <w:pPr>
        <w:spacing w:before="0" w:after="0"/>
      </w:pP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>）2. A. between</w:t>
      </w:r>
      <w:r>
        <w:rPr>
          <w:rFonts w:hint="eastAsia"/>
          <w:lang w:val="en-US" w:eastAsia="zh-CN"/>
        </w:rPr>
        <w:t xml:space="preserve">        </w:t>
      </w:r>
      <w:r>
        <w:tab/>
      </w:r>
      <w:r>
        <w:t>B. beside</w:t>
      </w:r>
      <w:r>
        <w:rPr>
          <w:rFonts w:hint="eastAsia"/>
          <w:lang w:val="en-US" w:eastAsia="zh-CN"/>
        </w:rPr>
        <w:t xml:space="preserve">            </w:t>
      </w:r>
      <w:r>
        <w:tab/>
      </w:r>
      <w:r>
        <w:t>C. behind</w:t>
      </w:r>
      <w:r>
        <w:rPr>
          <w:rFonts w:hint="eastAsia"/>
          <w:lang w:val="en-US" w:eastAsia="zh-CN"/>
        </w:rPr>
        <w:t xml:space="preserve">   </w:t>
      </w:r>
      <w:r>
        <w:tab/>
      </w:r>
      <w:r>
        <w:t>D. bowl</w:t>
      </w:r>
    </w:p>
    <w:p w14:paraId="0F124905">
      <w:pPr>
        <w:spacing w:before="0" w:after="0"/>
      </w:pPr>
      <w:r>
        <w:t>（</w:t>
      </w:r>
      <w:r>
        <w:rPr>
          <w:rFonts w:hint="eastAsia"/>
          <w:lang w:val="en-US" w:eastAsia="zh-CN"/>
        </w:rPr>
        <w:t xml:space="preserve">   </w:t>
      </w:r>
      <w:r>
        <w:t xml:space="preserve">  ）3. A. eat</w:t>
      </w:r>
      <w:r>
        <w:rPr>
          <w:rFonts w:hint="eastAsia"/>
          <w:lang w:val="en-US" w:eastAsia="zh-CN"/>
        </w:rPr>
        <w:t xml:space="preserve">                 </w:t>
      </w:r>
      <w:r>
        <w:tab/>
      </w:r>
      <w:r>
        <w:t>B. drink</w:t>
      </w:r>
      <w:r>
        <w:rPr>
          <w:rFonts w:hint="eastAsia"/>
          <w:lang w:val="en-US" w:eastAsia="zh-CN"/>
        </w:rPr>
        <w:t xml:space="preserve">            </w:t>
      </w:r>
      <w:r>
        <w:tab/>
      </w:r>
      <w:r>
        <w:t>C. send</w:t>
      </w:r>
      <w:r>
        <w:rPr>
          <w:rFonts w:hint="eastAsia"/>
          <w:lang w:val="en-US" w:eastAsia="zh-CN"/>
        </w:rPr>
        <w:t xml:space="preserve">      </w:t>
      </w:r>
      <w:r>
        <w:tab/>
      </w:r>
      <w:r>
        <w:t>D. puppy</w:t>
      </w:r>
    </w:p>
    <w:p w14:paraId="4D1853A5">
      <w:pPr>
        <w:spacing w:before="0" w:after="0"/>
      </w:pPr>
      <w:r>
        <w:t>（</w:t>
      </w:r>
      <w:r>
        <w:rPr>
          <w:rFonts w:hint="eastAsia"/>
          <w:lang w:val="en-US" w:eastAsia="zh-CN"/>
        </w:rPr>
        <w:t xml:space="preserve">   </w:t>
      </w:r>
      <w:r>
        <w:t xml:space="preserve">  ）4. A. beef</w:t>
      </w:r>
      <w:r>
        <w:rPr>
          <w:rFonts w:hint="eastAsia"/>
          <w:lang w:val="en-US" w:eastAsia="zh-CN"/>
        </w:rPr>
        <w:t xml:space="preserve">              </w:t>
      </w:r>
      <w:r>
        <w:tab/>
      </w:r>
      <w:r>
        <w:t>B. chicken</w:t>
      </w:r>
      <w:r>
        <w:rPr>
          <w:rFonts w:hint="eastAsia"/>
          <w:lang w:val="en-US" w:eastAsia="zh-CN"/>
        </w:rPr>
        <w:t xml:space="preserve">         </w:t>
      </w:r>
      <w:r>
        <w:tab/>
      </w:r>
      <w:r>
        <w:t>C. spoon</w:t>
      </w:r>
      <w:r>
        <w:rPr>
          <w:rFonts w:hint="eastAsia"/>
          <w:lang w:val="en-US" w:eastAsia="zh-CN"/>
        </w:rPr>
        <w:t xml:space="preserve">     </w:t>
      </w:r>
      <w:r>
        <w:tab/>
      </w:r>
      <w:r>
        <w:t>D. salad</w:t>
      </w:r>
    </w:p>
    <w:p w14:paraId="65F2EA26">
      <w:pPr>
        <w:spacing w:before="0" w:after="0"/>
      </w:pPr>
      <w:r>
        <w:t>（</w:t>
      </w:r>
      <w:r>
        <w:rPr>
          <w:rFonts w:hint="eastAsia"/>
          <w:lang w:val="en-US" w:eastAsia="zh-CN"/>
        </w:rPr>
        <w:t xml:space="preserve">   </w:t>
      </w:r>
      <w:r>
        <w:t xml:space="preserve">  ）5. A. usually</w:t>
      </w:r>
      <w:r>
        <w:rPr>
          <w:rFonts w:hint="eastAsia"/>
          <w:lang w:val="en-US" w:eastAsia="zh-CN"/>
        </w:rPr>
        <w:t xml:space="preserve">         </w:t>
      </w:r>
      <w:r>
        <w:tab/>
      </w:r>
      <w:r>
        <w:t>B. email</w:t>
      </w:r>
      <w:r>
        <w:rPr>
          <w:rFonts w:hint="eastAsia"/>
          <w:lang w:val="en-US" w:eastAsia="zh-CN"/>
        </w:rPr>
        <w:t xml:space="preserve">             </w:t>
      </w:r>
      <w:r>
        <w:tab/>
      </w:r>
      <w:r>
        <w:t>C. often</w:t>
      </w:r>
      <w:r>
        <w:rPr>
          <w:rFonts w:hint="eastAsia"/>
          <w:lang w:val="en-US" w:eastAsia="zh-CN"/>
        </w:rPr>
        <w:t xml:space="preserve">     </w:t>
      </w:r>
      <w:r>
        <w:tab/>
      </w:r>
      <w:r>
        <w:t>D. sometimes</w:t>
      </w:r>
    </w:p>
    <w:p w14:paraId="6516B7D9">
      <w:pPr>
        <w:pStyle w:val="4"/>
        <w:spacing w:before="0" w:after="0"/>
      </w:pPr>
      <w:r>
        <w:rPr>
          <w:b/>
          <w:bCs/>
          <w:sz w:val="28"/>
          <w:szCs w:val="28"/>
        </w:rPr>
        <w:t>七、读句子，从A、B、C三个选项中选出最佳选项，填入题前括号内。</w:t>
      </w:r>
    </w:p>
    <w:p w14:paraId="79A7C660"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）</w:t>
      </w:r>
      <w:r>
        <w:t xml:space="preserve">1. </w:t>
      </w:r>
      <w:r>
        <w:rPr>
          <w:sz w:val="24"/>
          <w:szCs w:val="24"/>
        </w:rPr>
        <w:t>— My uncle will be our new teacher. — ______ What's he like?</w:t>
      </w:r>
    </w:p>
    <w:p w14:paraId="53CBA142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960" w:firstLineChars="400"/>
      </w:pPr>
      <w:r>
        <w:rPr>
          <w:rFonts w:ascii="Times New Roman" w:hAnsi="宋体" w:eastAsia="宋体"/>
          <w:color w:val="000000"/>
          <w:sz w:val="24"/>
          <w:szCs w:val="24"/>
        </w:rPr>
        <w:t>A.</w:t>
      </w:r>
      <w:r>
        <w:t>Me too.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B. Good idea!</w:t>
      </w:r>
      <w:r>
        <w:tab/>
      </w:r>
      <w:r>
        <w:t>C. Really?</w:t>
      </w:r>
    </w:p>
    <w:p w14:paraId="0EDC2CD1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</w:pPr>
      <w:r>
        <w:t>（</w:t>
      </w:r>
      <w:r>
        <w:rPr>
          <w:rFonts w:hint="eastAsia"/>
          <w:lang w:val="en-US" w:eastAsia="zh-CN"/>
        </w:rPr>
        <w:t xml:space="preserve">   </w:t>
      </w:r>
      <w:r>
        <w:t xml:space="preserve">  ）2. </w:t>
      </w:r>
      <w:r>
        <w:rPr>
          <w:sz w:val="24"/>
          <w:szCs w:val="24"/>
        </w:rPr>
        <w:t>— Sorry! I can't finish my homework. —______ I can help you.</w:t>
      </w:r>
    </w:p>
    <w:p w14:paraId="1F84B3FE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960" w:firstLineChars="400"/>
      </w:pPr>
      <w:r>
        <w:rPr>
          <w:rFonts w:ascii="Times New Roman" w:hAnsi="宋体" w:eastAsia="宋体"/>
          <w:color w:val="000000"/>
          <w:sz w:val="24"/>
          <w:szCs w:val="24"/>
        </w:rPr>
        <w:t>A.</w:t>
      </w:r>
      <w:r>
        <w:t>No problem.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B. That's nice!</w:t>
      </w:r>
      <w:r>
        <w:tab/>
      </w:r>
      <w:r>
        <w:t>C. Wonderful!</w:t>
      </w:r>
    </w:p>
    <w:p w14:paraId="5D90FCB6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</w:pPr>
      <w:r>
        <w:t xml:space="preserve">（ </w:t>
      </w:r>
      <w:r>
        <w:rPr>
          <w:rFonts w:hint="eastAsia"/>
          <w:lang w:val="en-US" w:eastAsia="zh-CN"/>
        </w:rPr>
        <w:t xml:space="preserve">   </w:t>
      </w:r>
      <w:r>
        <w:t xml:space="preserve"> ）3. </w:t>
      </w:r>
      <w:r>
        <w:rPr>
          <w:sz w:val="24"/>
          <w:szCs w:val="24"/>
        </w:rPr>
        <w:t>—______ — Yes. I'd like a pair of shoes.</w:t>
      </w:r>
    </w:p>
    <w:p w14:paraId="3659FA5B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960" w:firstLineChars="400"/>
      </w:pPr>
      <w:r>
        <w:rPr>
          <w:rFonts w:ascii="Times New Roman" w:hAnsi="宋体" w:eastAsia="宋体"/>
          <w:color w:val="000000"/>
          <w:sz w:val="24"/>
          <w:szCs w:val="24"/>
        </w:rPr>
        <w:t>A.</w:t>
      </w:r>
      <w:r>
        <w:t>Excuse me.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B. Can I help you?</w:t>
      </w:r>
      <w:r>
        <w:tab/>
      </w:r>
      <w:r>
        <w:t>C. Hurry up!</w:t>
      </w:r>
    </w:p>
    <w:p w14:paraId="7211B0EF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</w:pPr>
      <w:r>
        <w:t>（</w:t>
      </w:r>
      <w:r>
        <w:rPr>
          <w:rFonts w:hint="eastAsia"/>
          <w:lang w:val="en-US" w:eastAsia="zh-CN"/>
        </w:rPr>
        <w:t xml:space="preserve">   </w:t>
      </w:r>
      <w:r>
        <w:t xml:space="preserve">  ）4. </w:t>
      </w:r>
      <w:r>
        <w:rPr>
          <w:sz w:val="24"/>
          <w:szCs w:val="24"/>
        </w:rPr>
        <w:t>— Would you like some apples? —______ They're fresh.</w:t>
      </w:r>
    </w:p>
    <w:p w14:paraId="43FBE582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960" w:firstLineChars="400"/>
      </w:pPr>
      <w:r>
        <w:rPr>
          <w:rFonts w:ascii="Times New Roman" w:hAnsi="宋体" w:eastAsia="宋体"/>
          <w:color w:val="000000"/>
          <w:sz w:val="24"/>
          <w:szCs w:val="24"/>
        </w:rPr>
        <w:t>A.</w:t>
      </w:r>
      <w:r>
        <w:t>No, thanks.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B. Yes, please.</w:t>
      </w:r>
      <w:r>
        <w:tab/>
      </w:r>
      <w:r>
        <w:t>C. Let me help you.</w:t>
      </w:r>
    </w:p>
    <w:p w14:paraId="7E638002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</w:pPr>
      <w:r>
        <w:t>（</w:t>
      </w:r>
      <w:r>
        <w:rPr>
          <w:rFonts w:hint="eastAsia"/>
          <w:lang w:val="en-US" w:eastAsia="zh-CN"/>
        </w:rPr>
        <w:t xml:space="preserve">   </w:t>
      </w:r>
      <w:r>
        <w:t xml:space="preserve">  ）5. </w:t>
      </w:r>
      <w:r>
        <w:rPr>
          <w:sz w:val="24"/>
          <w:szCs w:val="24"/>
        </w:rPr>
        <w:t>—______ The soup is very hot. — Thanks.</w:t>
      </w:r>
    </w:p>
    <w:p w14:paraId="33EAECD6">
      <w:pPr>
        <w:tabs>
          <w:tab w:val="left" w:pos="2851"/>
          <w:tab w:val="left" w:pos="5702"/>
        </w:tabs>
        <w:spacing w:before="0" w:after="0"/>
        <w:ind w:firstLine="960" w:firstLineChars="400"/>
      </w:pPr>
      <w:r>
        <w:t>A. Are you ready?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B. Great!</w:t>
      </w:r>
      <w:r>
        <w:tab/>
      </w:r>
      <w:r>
        <w:t>C. Be careful!</w:t>
      </w:r>
    </w:p>
    <w:p w14:paraId="40FCA78F">
      <w:pPr>
        <w:pStyle w:val="4"/>
        <w:spacing w:before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八、读句子，根据图片或单词首字母，补全句子，每空填入一个单词。</w:t>
      </w:r>
    </w:p>
    <w:p w14:paraId="01F18B76">
      <w:pPr>
        <w:spacing w:before="0" w:after="0"/>
      </w:pPr>
      <w:r>
        <w:t xml:space="preserve">1. </w:t>
      </w:r>
      <w:r>
        <w:rPr>
          <w:sz w:val="24"/>
          <w:szCs w:val="24"/>
        </w:rPr>
        <w:t>I like __________. They're my favourite food.</w:t>
      </w:r>
      <w:r>
        <w:drawing>
          <wp:inline distT="0" distB="0" distL="0" distR="0">
            <wp:extent cx="1045845" cy="69469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6074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6F9A1">
      <w:pPr>
        <w:spacing w:before="0" w:after="0"/>
      </w:pPr>
      <w:r>
        <w:t xml:space="preserve">2. </w:t>
      </w:r>
      <w:r>
        <w:rPr>
          <w:sz w:val="24"/>
          <w:szCs w:val="24"/>
        </w:rPr>
        <w:t>I'd like to drink some t__________. I'm thirsty.</w:t>
      </w:r>
    </w:p>
    <w:p w14:paraId="7EDCA676">
      <w:pPr>
        <w:spacing w:before="0" w:after="0"/>
      </w:pPr>
      <w:r>
        <w:t xml:space="preserve">3. </w:t>
      </w:r>
      <w:r>
        <w:rPr>
          <w:sz w:val="24"/>
          <w:szCs w:val="24"/>
        </w:rPr>
        <w:t>I can draw __________ for the English party.</w:t>
      </w:r>
      <w:r>
        <w:drawing>
          <wp:inline distT="0" distB="0" distL="0" distR="0">
            <wp:extent cx="1052830" cy="70167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3389" cy="702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4AF91">
      <w:pPr>
        <w:spacing w:before="0" w:after="0"/>
      </w:pPr>
      <w:r>
        <w:t xml:space="preserve">4. </w:t>
      </w:r>
      <w:r>
        <w:rPr>
          <w:sz w:val="24"/>
          <w:szCs w:val="24"/>
        </w:rPr>
        <w:t>There is a big l __________ in the park. We often go boating there.</w:t>
      </w:r>
    </w:p>
    <w:p w14:paraId="3CCB0299">
      <w:pPr>
        <w:spacing w:before="0" w:after="0"/>
      </w:pPr>
      <w:r>
        <w:t xml:space="preserve">5. </w:t>
      </w:r>
      <w:r>
        <w:rPr>
          <w:sz w:val="24"/>
          <w:szCs w:val="24"/>
        </w:rPr>
        <w:t>Sam often says "Thanks" to everyone. He's very p__________.</w:t>
      </w:r>
    </w:p>
    <w:p w14:paraId="040135E1">
      <w:pPr>
        <w:pStyle w:val="4"/>
        <w:spacing w:before="0" w:after="0"/>
        <w:rPr>
          <w:b/>
          <w:bCs/>
          <w:sz w:val="28"/>
          <w:szCs w:val="28"/>
        </w:rPr>
      </w:pPr>
    </w:p>
    <w:p w14:paraId="1F885647">
      <w:pPr>
        <w:pStyle w:val="4"/>
        <w:spacing w:before="0" w:after="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九、从②栏中选出能合理续接①栏句子的选项，将其序号填入题前括号内。</w:t>
      </w:r>
    </w:p>
    <w:p w14:paraId="2089B188">
      <w:pPr>
        <w:pStyle w:val="4"/>
        <w:spacing w:before="0" w:after="0"/>
        <w:rPr>
          <w:b/>
          <w:bCs/>
          <w:sz w:val="32"/>
          <w:szCs w:val="32"/>
        </w:rPr>
      </w:pP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145"/>
        <w:gridCol w:w="209"/>
        <w:gridCol w:w="3940"/>
      </w:tblGrid>
      <w:tr w14:paraId="3F98FDBA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43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BDBFAAC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①</w:t>
            </w:r>
          </w:p>
        </w:tc>
        <w:tc>
          <w:tcPr>
            <w:tcW w:w="126" w:type="pct"/>
            <w:vMerge w:val="restar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6BB154B"/>
        </w:tc>
        <w:tc>
          <w:tcPr>
            <w:tcW w:w="243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3AF935B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②</w:t>
            </w:r>
          </w:p>
        </w:tc>
      </w:tr>
      <w:tr w14:paraId="5CD301AB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49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2334277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（ 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） 1. I play sports today.</w:t>
            </w:r>
          </w:p>
          <w:p w14:paraId="3E32798B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（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 ） 2. Sally has a new bedroom.</w:t>
            </w:r>
          </w:p>
          <w:p w14:paraId="5C726932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（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 ） 3. Sam is hungry.</w:t>
            </w:r>
          </w:p>
          <w:p w14:paraId="0B1C44F8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（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） 4. There is a colourful bridge.</w:t>
            </w:r>
          </w:p>
          <w:p w14:paraId="5676BD59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（ 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） 5. It's snowy today.</w:t>
            </w:r>
          </w:p>
        </w:tc>
        <w:tc>
          <w:tcPr>
            <w:vMerge w:val="continue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</w:tcPr>
          <w:p w14:paraId="7394479F"/>
        </w:tc>
        <w:tc>
          <w:tcPr>
            <w:tcW w:w="249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626613E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A. There is a photo above the bed.</w:t>
            </w:r>
          </w:p>
          <w:p w14:paraId="03B907AD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B. It's white everywhere.</w:t>
            </w:r>
          </w:p>
          <w:p w14:paraId="16A09D47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C. It looks like a rainbow.</w:t>
            </w:r>
          </w:p>
          <w:p w14:paraId="393D054D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D. He would like some rice.</w:t>
            </w:r>
          </w:p>
          <w:p w14:paraId="0F134BC7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E. I'm very tired.</w:t>
            </w:r>
          </w:p>
        </w:tc>
      </w:tr>
    </w:tbl>
    <w:p w14:paraId="32FF1868">
      <w:pPr>
        <w:pStyle w:val="4"/>
        <w:spacing w:before="0" w:after="0"/>
        <w:rPr>
          <w:b/>
          <w:bCs/>
          <w:sz w:val="32"/>
          <w:szCs w:val="32"/>
        </w:rPr>
      </w:pPr>
    </w:p>
    <w:p w14:paraId="676DDC29">
      <w:pPr>
        <w:pStyle w:val="4"/>
        <w:numPr>
          <w:ilvl w:val="0"/>
          <w:numId w:val="2"/>
        </w:numPr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阅读短文，选择方框中所给单词，将其序号填在横线上，使短文正确、通顺连贯，每个单词限用一次。</w:t>
      </w:r>
    </w:p>
    <w:p w14:paraId="644981FB">
      <w:pPr>
        <w:pStyle w:val="4"/>
        <w:numPr>
          <w:ilvl w:val="0"/>
          <w:numId w:val="0"/>
        </w:numPr>
        <w:spacing w:before="0" w:after="0"/>
        <w:rPr>
          <w:b/>
          <w:bCs/>
          <w:sz w:val="32"/>
          <w:szCs w:val="32"/>
        </w:rPr>
      </w:pP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94"/>
      </w:tblGrid>
      <w:tr w14:paraId="773E6821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00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6808B01">
            <w:pPr>
              <w:spacing w:before="0" w:after="0"/>
              <w:ind w:firstLine="1440" w:firstLineChars="60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A.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>l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ove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B. clever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C. art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D. strict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E. fun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F. maths</w:t>
            </w:r>
          </w:p>
        </w:tc>
      </w:tr>
    </w:tbl>
    <w:p w14:paraId="0CD31566">
      <w:pPr>
        <w:spacing w:before="0" w:after="0"/>
        <w:ind w:firstLine="440"/>
        <w:rPr>
          <w:sz w:val="24"/>
          <w:szCs w:val="24"/>
        </w:rPr>
      </w:pPr>
    </w:p>
    <w:p w14:paraId="2DAC7F22">
      <w:pPr>
        <w:spacing w:before="0" w:after="0"/>
        <w:ind w:firstLine="440"/>
      </w:pPr>
      <w:r>
        <w:rPr>
          <w:sz w:val="24"/>
          <w:szCs w:val="24"/>
        </w:rPr>
        <w:t>I have two new teachers in the new school year.</w:t>
      </w:r>
    </w:p>
    <w:p w14:paraId="526CFF09">
      <w:pPr>
        <w:spacing w:before="0" w:after="0"/>
        <w:ind w:firstLine="440"/>
      </w:pPr>
      <w:r>
        <w:rPr>
          <w:sz w:val="24"/>
          <w:szCs w:val="24"/>
        </w:rPr>
        <w:t xml:space="preserve">Miss Anna is our  </w:t>
      </w:r>
      <w:r>
        <w:rPr>
          <w:color w:val="FF0000"/>
          <w:sz w:val="24"/>
          <w:szCs w:val="24"/>
          <w:u w:val="single" w:color="000000"/>
        </w:rPr>
        <w:t xml:space="preserve">            </w:t>
      </w:r>
      <w:r>
        <w:rPr>
          <w:sz w:val="24"/>
          <w:szCs w:val="24"/>
        </w:rPr>
        <w:t xml:space="preserve">  teacher. She's from the USA. We learn to draw well in her class. She can make everything beautiful. That's cool!  Miss Anna is  </w:t>
      </w:r>
      <w:r>
        <w:rPr>
          <w:color w:val="FF0000"/>
          <w:sz w:val="24"/>
          <w:szCs w:val="24"/>
          <w:u w:val="single" w:color="000000"/>
        </w:rPr>
        <w:t xml:space="preserve">            </w:t>
      </w:r>
      <w:r>
        <w:rPr>
          <w:sz w:val="24"/>
          <w:szCs w:val="24"/>
        </w:rPr>
        <w:t xml:space="preserve">. She often asks us to do a good job. Mr Gray is  our  </w:t>
      </w:r>
      <w:r>
        <w:rPr>
          <w:color w:val="FF0000"/>
          <w:sz w:val="24"/>
          <w:szCs w:val="24"/>
          <w:u w:val="single" w:color="000000"/>
        </w:rPr>
        <w:t xml:space="preserve">           </w:t>
      </w:r>
      <w:r>
        <w:rPr>
          <w:sz w:val="24"/>
          <w:szCs w:val="24"/>
        </w:rPr>
        <w:t xml:space="preserve">  teacher. He's from the UK. We learn to add and count the numbers in his class. Mr Gray is  </w:t>
      </w:r>
      <w:r>
        <w:rPr>
          <w:color w:val="FF0000"/>
          <w:sz w:val="24"/>
          <w:szCs w:val="24"/>
          <w:u w:val="single" w:color="000000"/>
        </w:rPr>
        <w:t xml:space="preserve">            </w:t>
      </w:r>
      <w:r>
        <w:rPr>
          <w:sz w:val="24"/>
          <w:szCs w:val="24"/>
        </w:rPr>
        <w:t xml:space="preserve">. He can play many games with  the numbers. We often play the number games with him. We have lots  of  </w:t>
      </w:r>
      <w:r>
        <w:rPr>
          <w:color w:val="FF0000"/>
          <w:sz w:val="24"/>
          <w:szCs w:val="24"/>
          <w:u w:val="single" w:color="000000"/>
        </w:rPr>
        <w:t xml:space="preserve">           </w:t>
      </w:r>
      <w:r>
        <w:rPr>
          <w:sz w:val="24"/>
          <w:szCs w:val="24"/>
        </w:rPr>
        <w:t xml:space="preserve">  in his class.</w:t>
      </w:r>
    </w:p>
    <w:p w14:paraId="7C2DA3B4">
      <w:pPr>
        <w:spacing w:before="0" w:after="0"/>
        <w:ind w:firstLine="440"/>
      </w:pPr>
      <w:r>
        <w:rPr>
          <w:sz w:val="24"/>
          <w:szCs w:val="24"/>
        </w:rPr>
        <w:t xml:space="preserve">I  </w:t>
      </w:r>
      <w:r>
        <w:rPr>
          <w:color w:val="FF0000"/>
          <w:sz w:val="24"/>
          <w:szCs w:val="24"/>
          <w:u w:val="single" w:color="000000"/>
        </w:rPr>
        <w:t xml:space="preserve">            </w:t>
      </w:r>
      <w:r>
        <w:rPr>
          <w:sz w:val="24"/>
          <w:szCs w:val="24"/>
        </w:rPr>
        <w:t xml:space="preserve">  my new teachers.</w:t>
      </w:r>
    </w:p>
    <w:p w14:paraId="03D17674">
      <w:pPr>
        <w:pStyle w:val="4"/>
        <w:spacing w:before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十一、读对话，选择合适的句子将对话补充完整，将其序号填在横线上。</w:t>
      </w:r>
    </w:p>
    <w:p w14:paraId="38670733">
      <w:pPr>
        <w:spacing w:before="0" w:after="0"/>
      </w:pPr>
      <w:r>
        <w:rPr>
          <w:sz w:val="24"/>
          <w:szCs w:val="24"/>
        </w:rPr>
        <w:t xml:space="preserve">Tom: Happy birthday, </w:t>
      </w:r>
      <w:r>
        <w:rPr>
          <w:rFonts w:hint="eastAsia"/>
          <w:sz w:val="24"/>
          <w:szCs w:val="24"/>
          <w:lang w:val="en-US" w:eastAsia="zh-CN"/>
        </w:rPr>
        <w:t>M</w:t>
      </w:r>
      <w:r>
        <w:rPr>
          <w:sz w:val="24"/>
          <w:szCs w:val="24"/>
        </w:rPr>
        <w:t xml:space="preserve">um! </w:t>
      </w:r>
      <w:r>
        <w:rPr>
          <w:color w:val="FF0000"/>
          <w:sz w:val="24"/>
          <w:szCs w:val="24"/>
          <w:u w:val="single" w:color="000000"/>
        </w:rPr>
        <w:t xml:space="preserve">           </w:t>
      </w:r>
    </w:p>
    <w:p w14:paraId="14488D01">
      <w:pPr>
        <w:spacing w:before="0" w:after="0"/>
      </w:pPr>
      <w:r>
        <w:rPr>
          <w:sz w:val="24"/>
          <w:szCs w:val="24"/>
        </w:rPr>
        <w:t>Mum: Thank you, Tom.</w:t>
      </w:r>
    </w:p>
    <w:p w14:paraId="116CDEB0">
      <w:pPr>
        <w:spacing w:before="0" w:after="0"/>
      </w:pPr>
      <w:r>
        <w:rPr>
          <w:sz w:val="24"/>
          <w:szCs w:val="24"/>
        </w:rPr>
        <w:t>Tom:</w:t>
      </w:r>
      <w:r>
        <w:rPr>
          <w:color w:val="FF0000"/>
          <w:sz w:val="24"/>
          <w:szCs w:val="24"/>
          <w:u w:val="single" w:color="000000"/>
        </w:rPr>
        <w:t xml:space="preserve">           </w:t>
      </w:r>
      <w:r>
        <w:rPr>
          <w:sz w:val="24"/>
          <w:szCs w:val="24"/>
        </w:rPr>
        <w:t xml:space="preserve"> </w:t>
      </w:r>
    </w:p>
    <w:p w14:paraId="239B8F5C">
      <w:pPr>
        <w:spacing w:before="0" w:after="0"/>
      </w:pPr>
      <w:r>
        <w:rPr>
          <w:sz w:val="24"/>
          <w:szCs w:val="24"/>
        </w:rPr>
        <w:t xml:space="preserve">Mum: I love vegetables. </w:t>
      </w:r>
      <w:r>
        <w:rPr>
          <w:color w:val="FF0000"/>
          <w:sz w:val="24"/>
          <w:szCs w:val="24"/>
          <w:u w:val="single" w:color="000000"/>
        </w:rPr>
        <w:t xml:space="preserve">           </w:t>
      </w:r>
    </w:p>
    <w:p w14:paraId="334328BC">
      <w:pPr>
        <w:spacing w:before="0" w:after="0"/>
      </w:pPr>
      <w:r>
        <w:rPr>
          <w:sz w:val="24"/>
          <w:szCs w:val="24"/>
        </w:rPr>
        <w:t>Tom: Would you like some beef?</w:t>
      </w:r>
    </w:p>
    <w:p w14:paraId="5C749006">
      <w:pPr>
        <w:spacing w:before="0" w:after="0"/>
      </w:pPr>
      <w:r>
        <w:rPr>
          <w:sz w:val="24"/>
          <w:szCs w:val="24"/>
        </w:rPr>
        <w:t>Mum:</w:t>
      </w:r>
      <w:r>
        <w:rPr>
          <w:color w:val="FF0000"/>
          <w:sz w:val="24"/>
          <w:szCs w:val="24"/>
          <w:u w:val="single" w:color="000000"/>
        </w:rPr>
        <w:t xml:space="preserve">           </w:t>
      </w:r>
    </w:p>
    <w:p w14:paraId="0C448EFC">
      <w:pPr>
        <w:spacing w:before="0" w:after="0"/>
      </w:pPr>
      <w:r>
        <w:rPr>
          <w:sz w:val="24"/>
          <w:szCs w:val="24"/>
        </w:rPr>
        <w:t>Tom: What would you like to drink?</w:t>
      </w:r>
    </w:p>
    <w:p w14:paraId="4F1B82AB">
      <w:pPr>
        <w:spacing w:before="0" w:after="0"/>
      </w:pPr>
      <w:r>
        <w:rPr>
          <w:sz w:val="24"/>
          <w:szCs w:val="24"/>
        </w:rPr>
        <w:t>Mum:</w:t>
      </w:r>
      <w:r>
        <w:rPr>
          <w:color w:val="FF0000"/>
          <w:sz w:val="24"/>
          <w:szCs w:val="24"/>
          <w:u w:val="single" w:color="000000"/>
        </w:rPr>
        <w:t xml:space="preserve">           </w:t>
      </w:r>
    </w:p>
    <w:p w14:paraId="6B7EE7E0">
      <w:pPr>
        <w:spacing w:before="0" w:after="0"/>
      </w:pPr>
      <w:r>
        <w:rPr>
          <w:sz w:val="24"/>
          <w:szCs w:val="24"/>
        </w:rPr>
        <w:t>Tom: Wait a minute, please.</w:t>
      </w: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94"/>
      </w:tblGrid>
      <w:tr w14:paraId="2C2A81BF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00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D830DB8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A. They are healthy.</w:t>
            </w:r>
          </w:p>
          <w:p w14:paraId="05633E7F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B. What's your favourite food?</w:t>
            </w:r>
          </w:p>
          <w:p w14:paraId="34A62A20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C. Let me cook for you today.</w:t>
            </w:r>
          </w:p>
          <w:p w14:paraId="2739EA44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D. I'd like some juice, please.</w:t>
            </w:r>
          </w:p>
          <w:p w14:paraId="733CB675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E. I don't like beef but fish is OK.</w:t>
            </w:r>
          </w:p>
        </w:tc>
      </w:tr>
    </w:tbl>
    <w:p w14:paraId="3EE5A34F">
      <w:pPr>
        <w:pStyle w:val="4"/>
        <w:spacing w:before="0" w:after="0"/>
        <w:rPr>
          <w:b/>
          <w:bCs/>
          <w:sz w:val="32"/>
          <w:szCs w:val="32"/>
        </w:rPr>
      </w:pPr>
    </w:p>
    <w:p w14:paraId="15BE9BAE">
      <w:pPr>
        <w:pStyle w:val="4"/>
        <w:numPr>
          <w:ilvl w:val="0"/>
          <w:numId w:val="2"/>
        </w:numPr>
        <w:spacing w:before="0" w:after="0"/>
        <w:ind w:left="0" w:leftChars="0" w:firstLine="0" w:firstLineChars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读</w:t>
      </w:r>
      <w:r>
        <w:rPr>
          <w:rFonts w:hint="eastAsia"/>
          <w:b/>
          <w:bCs/>
          <w:sz w:val="28"/>
          <w:szCs w:val="28"/>
          <w:lang w:eastAsia="zh-CN"/>
        </w:rPr>
        <w:t>信件</w:t>
      </w:r>
      <w:r>
        <w:rPr>
          <w:b/>
          <w:bCs/>
          <w:sz w:val="28"/>
          <w:szCs w:val="28"/>
        </w:rPr>
        <w:t>，完成下列任务。</w:t>
      </w:r>
    </w:p>
    <w:p w14:paraId="7CA0D1FC">
      <w:pPr>
        <w:pStyle w:val="4"/>
        <w:numPr>
          <w:ilvl w:val="0"/>
          <w:numId w:val="0"/>
        </w:numPr>
        <w:spacing w:before="0" w:after="0"/>
        <w:ind w:leftChars="0"/>
        <w:rPr>
          <w:b/>
          <w:bCs/>
          <w:sz w:val="32"/>
          <w:szCs w:val="32"/>
        </w:rPr>
      </w:pP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94"/>
      </w:tblGrid>
      <w:tr w14:paraId="126928A0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0F359B4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Dear Dad,</w:t>
            </w:r>
          </w:p>
          <w:p w14:paraId="29E608A1">
            <w:pPr>
              <w:spacing w:before="0" w:after="0"/>
              <w:ind w:firstLine="44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How are you in Australia?</w:t>
            </w:r>
          </w:p>
          <w:p w14:paraId="057D6AE5">
            <w:pPr>
              <w:spacing w:before="0" w:after="0"/>
              <w:ind w:firstLine="44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I'm fine at Willow School in China. My new school is small, but it's very beautiful. There is a big garden in the school. I often have  a walk after class there. The teachers and children are very  friendly. My favourite day is Friday. I can learn to play pipa in  the music class on that day. We sing Chinese songs, too. Chinese  music is wonderful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>!</w:t>
            </w:r>
          </w:p>
          <w:p w14:paraId="0CB089DE">
            <w:pPr>
              <w:spacing w:before="0" w:after="0"/>
              <w:ind w:firstLine="44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I live at Binbin's home. I have a nice bedroom. There is a big bed. Near the bed there is a desk. There are some books and a green plant on it. There is a sofa, too. I often read books there. Binbin's family are friendly, too. They cook delicious Chinese food for me. Fish noodles are my favourite. I can use chopsticks now.</w:t>
            </w:r>
          </w:p>
          <w:p w14:paraId="3EC2ACE9">
            <w:pPr>
              <w:spacing w:before="0" w:after="0"/>
              <w:ind w:firstLine="44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Binbin and I are good friends now. On the weekend we often play together. We often play football in a park. It is behind Binbin's home. We also help each other. I help Binbin with his English. Binbin helps me learn kung fu. I'm so happy to live here!</w:t>
            </w:r>
          </w:p>
          <w:p w14:paraId="432A4895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Jack</w:t>
            </w:r>
          </w:p>
        </w:tc>
      </w:tr>
    </w:tbl>
    <w:p w14:paraId="48074CB5">
      <w:pPr>
        <w:spacing w:before="0" w:after="0"/>
        <w:rPr>
          <w:sz w:val="24"/>
          <w:szCs w:val="24"/>
        </w:rPr>
      </w:pPr>
    </w:p>
    <w:p w14:paraId="13DF379A">
      <w:pPr>
        <w:spacing w:before="0" w:after="0"/>
      </w:pPr>
      <w:r>
        <w:rPr>
          <w:sz w:val="24"/>
          <w:szCs w:val="24"/>
        </w:rPr>
        <w:t>任务一：根据信件内容判断句子，一致的在括号中打“√”，不一致的画“×”。</w:t>
      </w:r>
    </w:p>
    <w:p w14:paraId="1B97B8D6">
      <w:pPr>
        <w:spacing w:before="0" w:after="0"/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）1. Jack's parents are in China now.</w:t>
      </w:r>
    </w:p>
    <w:p w14:paraId="05E5D78A">
      <w:pPr>
        <w:spacing w:before="0" w:after="0"/>
        <w:jc w:val="left"/>
      </w:pPr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）2. Jack loves Chinese music very much.</w:t>
      </w:r>
    </w:p>
    <w:p w14:paraId="320E6FD6"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）3. Jack often reads books in the study.</w:t>
      </w:r>
    </w:p>
    <w:p w14:paraId="7FC8D724"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）4. Jack can use chopsticks to eat food.</w:t>
      </w:r>
    </w:p>
    <w:p w14:paraId="5BDEC167"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）5. Jack and Binbin often play together and help each other.</w:t>
      </w:r>
    </w:p>
    <w:p w14:paraId="65470199">
      <w:pPr>
        <w:spacing w:before="0" w:after="0"/>
        <w:jc w:val="left"/>
      </w:pPr>
      <w:r>
        <w:rPr>
          <w:sz w:val="24"/>
          <w:szCs w:val="24"/>
        </w:rPr>
        <w:t>任务二：根据信件内容，将下面短文补充完整。</w:t>
      </w:r>
    </w:p>
    <w:p w14:paraId="2D221275">
      <w:pPr>
        <w:spacing w:before="0" w:after="0"/>
        <w:ind w:firstLine="440"/>
        <w:jc w:val="left"/>
      </w:pPr>
      <w:r>
        <w:rPr>
          <w:sz w:val="24"/>
          <w:szCs w:val="24"/>
        </w:rPr>
        <w:t>Jack's new school has a ________. He often has a walk after class there. He likes ________ best because he has music class on that day. Jack lives at Binbin's home. He has a nice room. There is a bed, a desk,</w:t>
      </w:r>
      <w:r>
        <w:rPr>
          <w:rFonts w:hint="eastAsia"/>
          <w:sz w:val="24"/>
          <w:szCs w:val="24"/>
          <w:lang w:val="en-US" w:eastAsia="zh-CN"/>
        </w:rPr>
        <w:t xml:space="preserve"> a</w:t>
      </w:r>
      <w:r>
        <w:rPr>
          <w:sz w:val="24"/>
          <w:szCs w:val="24"/>
        </w:rPr>
        <w:t xml:space="preserve"> __________,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a sofa and some books in his bedroom. Jack often helps Binbin learn English. And he learns __________ from Binbin. Jack is happy in China.</w:t>
      </w:r>
    </w:p>
    <w:sectPr>
      <w:footerReference r:id="rId5" w:type="default"/>
      <w:type w:val="continuous"/>
      <w:pgSz w:w="11915" w:h="16851"/>
      <w:pgMar w:top="1441" w:right="1804" w:bottom="1441" w:left="1804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CE0DA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5839FE"/>
    <w:multiLevelType w:val="singleLevel"/>
    <w:tmpl w:val="A55839FE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TkwY2U4Y2UwNDU4NDZjNjNiMTI0ZTEyZjc3NmE3NDMifQ=="/>
  </w:docVars>
  <w:rsids>
    <w:rsidRoot w:val="00000000"/>
    <w:rsid w:val="074E460F"/>
    <w:rsid w:val="09C33437"/>
    <w:rsid w:val="0C1F4E62"/>
    <w:rsid w:val="0D1F511A"/>
    <w:rsid w:val="115F6F9D"/>
    <w:rsid w:val="156F0CF4"/>
    <w:rsid w:val="1BE0460E"/>
    <w:rsid w:val="1DDD2A5D"/>
    <w:rsid w:val="2062207A"/>
    <w:rsid w:val="24833D88"/>
    <w:rsid w:val="2ED95618"/>
    <w:rsid w:val="2FFA3281"/>
    <w:rsid w:val="30357A05"/>
    <w:rsid w:val="3491429F"/>
    <w:rsid w:val="3515264E"/>
    <w:rsid w:val="3E3A07E0"/>
    <w:rsid w:val="40491ED2"/>
    <w:rsid w:val="43040332"/>
    <w:rsid w:val="48FB5D34"/>
    <w:rsid w:val="525A1790"/>
    <w:rsid w:val="54CA55A4"/>
    <w:rsid w:val="55A35C07"/>
    <w:rsid w:val="58513F4A"/>
    <w:rsid w:val="5A492DA3"/>
    <w:rsid w:val="5B2630E4"/>
    <w:rsid w:val="5F7F620B"/>
    <w:rsid w:val="62061EA0"/>
    <w:rsid w:val="6E1E3A62"/>
    <w:rsid w:val="704A2F79"/>
    <w:rsid w:val="7214383E"/>
    <w:rsid w:val="753A35BC"/>
    <w:rsid w:val="763C5112"/>
    <w:rsid w:val="77CD0E9D"/>
    <w:rsid w:val="7A2B68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jc w:val="center"/>
      <w:outlineLvl w:val="0"/>
    </w:pPr>
    <w:rPr>
      <w:rFonts w:ascii="Times New Roman" w:eastAsia="Songti SC" w:hAnsiTheme="minorHAnsi" w:cstheme="minorBidi"/>
      <w:b/>
      <w:bCs/>
      <w:sz w:val="40"/>
      <w:szCs w:val="40"/>
    </w:rPr>
  </w:style>
  <w:style w:type="paragraph" w:styleId="3">
    <w:name w:val="heading 2"/>
    <w:unhideWhenUsed/>
    <w:qFormat/>
    <w:uiPriority w:val="9"/>
    <w:pPr>
      <w:jc w:val="left"/>
      <w:outlineLvl w:val="1"/>
    </w:pPr>
    <w:rPr>
      <w:rFonts w:ascii="Times New Roman" w:eastAsia="Songti SC" w:hAnsiTheme="minorHAnsi" w:cstheme="minorBidi"/>
      <w:b/>
      <w:bCs/>
      <w:sz w:val="36"/>
      <w:szCs w:val="36"/>
    </w:rPr>
  </w:style>
  <w:style w:type="paragraph" w:styleId="4">
    <w:name w:val="heading 3"/>
    <w:semiHidden/>
    <w:unhideWhenUsed/>
    <w:qFormat/>
    <w:uiPriority w:val="9"/>
    <w:pPr>
      <w:jc w:val="left"/>
      <w:outlineLvl w:val="2"/>
    </w:pPr>
    <w:rPr>
      <w:rFonts w:ascii="Times New Roman" w:eastAsia="Songti SC" w:hAnsiTheme="minorHAnsi" w:cstheme="minorBidi"/>
      <w:b/>
      <w:bCs/>
      <w:sz w:val="32"/>
      <w:szCs w:val="32"/>
    </w:rPr>
  </w:style>
  <w:style w:type="paragraph" w:styleId="5">
    <w:name w:val="heading 4"/>
    <w:semiHidden/>
    <w:unhideWhenUsed/>
    <w:qFormat/>
    <w:uiPriority w:val="9"/>
    <w:pPr>
      <w:jc w:val="left"/>
      <w:outlineLvl w:val="3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6">
    <w:name w:val="heading 5"/>
    <w:semiHidden/>
    <w:unhideWhenUsed/>
    <w:qFormat/>
    <w:uiPriority w:val="9"/>
    <w:pPr>
      <w:jc w:val="left"/>
      <w:outlineLvl w:val="4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7">
    <w:name w:val="heading 6"/>
    <w:semiHidden/>
    <w:unhideWhenUsed/>
    <w:qFormat/>
    <w:uiPriority w:val="9"/>
    <w:pPr>
      <w:jc w:val="left"/>
      <w:outlineLvl w:val="5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8">
    <w:name w:val="heading 7"/>
    <w:semiHidden/>
    <w:unhideWhenUsed/>
    <w:qFormat/>
    <w:uiPriority w:val="9"/>
    <w:pPr>
      <w:jc w:val="left"/>
      <w:outlineLvl w:val="6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9">
    <w:name w:val="heading 8"/>
    <w:semiHidden/>
    <w:unhideWhenUsed/>
    <w:qFormat/>
    <w:uiPriority w:val="9"/>
    <w:pPr>
      <w:jc w:val="left"/>
      <w:outlineLvl w:val="7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10">
    <w:name w:val="heading 9"/>
    <w:semiHidden/>
    <w:unhideWhenUsed/>
    <w:qFormat/>
    <w:uiPriority w:val="9"/>
    <w:pPr>
      <w:jc w:val="left"/>
      <w:outlineLvl w:val="8"/>
    </w:pPr>
    <w:rPr>
      <w:rFonts w:ascii="Times New Roman" w:eastAsia="Songti SC" w:hAnsiTheme="minorHAnsi" w:cstheme="minorBidi"/>
      <w:b/>
      <w:bCs/>
      <w:sz w:val="28"/>
      <w:szCs w:val="28"/>
    </w:rPr>
  </w:style>
  <w:style w:type="character" w:default="1" w:styleId="14">
    <w:name w:val="Default Paragraph Font"/>
    <w:semiHidden/>
    <w:unhideWhenUsed/>
    <w:uiPriority w:val="99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image" Target="media/image16.jpeg"/><Relationship Id="rId21" Type="http://schemas.openxmlformats.org/officeDocument/2006/relationships/image" Target="media/image15.jpe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pn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pn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1522</Words>
  <Characters>4394</Characters>
  <TotalTime>6</TotalTime>
  <ScaleCrop>false</ScaleCrop>
  <LinksUpToDate>false</LinksUpToDate>
  <CharactersWithSpaces>6244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2024-07-29T06:22:00Z</dcterms:created>
  <dc:creator>Un-named</dc:creator>
  <cp:lastModifiedBy>张锦文</cp:lastModifiedBy>
  <dcterms:modified xsi:type="dcterms:W3CDTF">2024-08-02T03:26:56Z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C5B5925BF7DF4F3AADD01647C288F9C0_12</vt:lpwstr>
  </property>
</Properties>
</file>